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0A4C" w14:textId="7DC4B1D0" w:rsidR="0058139D" w:rsidRPr="0058139D" w:rsidRDefault="0058139D" w:rsidP="0058139D">
      <w:pPr>
        <w:autoSpaceDE w:val="0"/>
        <w:autoSpaceDN w:val="0"/>
        <w:adjustRightInd w:val="0"/>
        <w:spacing w:line="360" w:lineRule="auto"/>
        <w:ind w:right="-70" w:firstLine="540"/>
        <w:jc w:val="center"/>
        <w:rPr>
          <w:b/>
          <w:bCs/>
          <w:i/>
          <w:sz w:val="22"/>
          <w:szCs w:val="22"/>
        </w:rPr>
      </w:pPr>
      <w:r w:rsidRPr="0058139D">
        <w:rPr>
          <w:b/>
          <w:bCs/>
          <w:i/>
          <w:sz w:val="22"/>
          <w:szCs w:val="22"/>
        </w:rPr>
        <w:t>Τα  Δικαιολογητικά Εγγραφής Βρεφών &amp; Νηπίων</w:t>
      </w:r>
    </w:p>
    <w:p w14:paraId="53214211" w14:textId="77777777" w:rsidR="0058139D" w:rsidRPr="0058139D" w:rsidRDefault="0058139D" w:rsidP="0058139D">
      <w:pPr>
        <w:autoSpaceDE w:val="0"/>
        <w:autoSpaceDN w:val="0"/>
        <w:adjustRightInd w:val="0"/>
        <w:spacing w:line="360" w:lineRule="auto"/>
        <w:ind w:right="-70" w:firstLine="540"/>
        <w:jc w:val="center"/>
        <w:rPr>
          <w:b/>
          <w:bCs/>
          <w:i/>
          <w:sz w:val="20"/>
          <w:szCs w:val="20"/>
        </w:rPr>
      </w:pPr>
      <w:r w:rsidRPr="0058139D">
        <w:rPr>
          <w:b/>
          <w:bCs/>
          <w:i/>
          <w:sz w:val="20"/>
          <w:szCs w:val="20"/>
        </w:rPr>
        <w:t>Σ</w:t>
      </w:r>
      <w:r w:rsidRPr="0058139D">
        <w:rPr>
          <w:b/>
          <w:bCs/>
          <w:i/>
          <w:sz w:val="20"/>
          <w:szCs w:val="20"/>
        </w:rPr>
        <w:t xml:space="preserve">ύμφωνα με το Αριθ. 41087  (ΦΕΚ Β 4249/05-12-17)  </w:t>
      </w:r>
    </w:p>
    <w:p w14:paraId="65163CEA" w14:textId="662FCEE6" w:rsidR="0058139D" w:rsidRPr="0058139D" w:rsidRDefault="0058139D" w:rsidP="0058139D">
      <w:pPr>
        <w:autoSpaceDE w:val="0"/>
        <w:autoSpaceDN w:val="0"/>
        <w:adjustRightInd w:val="0"/>
        <w:spacing w:line="360" w:lineRule="auto"/>
        <w:ind w:right="-70" w:firstLine="540"/>
        <w:jc w:val="center"/>
        <w:rPr>
          <w:b/>
          <w:bCs/>
          <w:i/>
          <w:sz w:val="20"/>
          <w:szCs w:val="20"/>
        </w:rPr>
      </w:pPr>
      <w:r w:rsidRPr="0058139D">
        <w:rPr>
          <w:b/>
          <w:bCs/>
          <w:i/>
          <w:sz w:val="20"/>
          <w:szCs w:val="20"/>
        </w:rPr>
        <w:t xml:space="preserve"> για το σχολικό Έτος 2022-2023 </w:t>
      </w:r>
    </w:p>
    <w:p w14:paraId="212BC828" w14:textId="77777777" w:rsidR="0058139D" w:rsidRPr="0058139D" w:rsidRDefault="0058139D" w:rsidP="0058139D">
      <w:pPr>
        <w:autoSpaceDE w:val="0"/>
        <w:autoSpaceDN w:val="0"/>
        <w:adjustRightInd w:val="0"/>
        <w:spacing w:line="360" w:lineRule="auto"/>
        <w:ind w:right="-70" w:firstLine="540"/>
        <w:jc w:val="both"/>
        <w:rPr>
          <w:b/>
          <w:bCs/>
          <w:i/>
          <w:sz w:val="22"/>
          <w:szCs w:val="22"/>
        </w:rPr>
      </w:pPr>
    </w:p>
    <w:p w14:paraId="27AA76A2" w14:textId="77777777" w:rsidR="0058139D" w:rsidRDefault="0058139D" w:rsidP="0058139D">
      <w:pPr>
        <w:autoSpaceDE w:val="0"/>
        <w:autoSpaceDN w:val="0"/>
        <w:adjustRightInd w:val="0"/>
        <w:spacing w:line="360" w:lineRule="auto"/>
        <w:ind w:right="-123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Δικαιολογητικά Εγγραφής στους Παιδικούς &amp; Βρεφονηπιακούς Σταθμούς:</w:t>
      </w:r>
    </w:p>
    <w:p w14:paraId="5195DEFF" w14:textId="77777777" w:rsidR="0058139D" w:rsidRDefault="0058139D" w:rsidP="0058139D">
      <w:pPr>
        <w:spacing w:line="360" w:lineRule="auto"/>
        <w:ind w:right="-1234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1)</w:t>
      </w:r>
      <w:r>
        <w:rPr>
          <w:i/>
          <w:sz w:val="20"/>
          <w:szCs w:val="20"/>
        </w:rPr>
        <w:t xml:space="preserve"> Αίτηση εγγραφής  από την μητέρα ή από τον πατέρα ή από τον κηδεμόνα του παιδιού.</w:t>
      </w:r>
    </w:p>
    <w:p w14:paraId="7D98B4AD" w14:textId="77777777" w:rsidR="0058139D" w:rsidRDefault="0058139D" w:rsidP="0058139D">
      <w:pPr>
        <w:spacing w:line="360" w:lineRule="auto"/>
        <w:ind w:right="-1234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2) </w:t>
      </w:r>
      <w:r>
        <w:rPr>
          <w:i/>
          <w:sz w:val="20"/>
          <w:szCs w:val="20"/>
        </w:rPr>
        <w:t xml:space="preserve">Ληξιαρχική Πράξη Γέννησης του παιδιού ή Πιστοποιητικό Γέννησης. </w:t>
      </w:r>
    </w:p>
    <w:p w14:paraId="66583B18" w14:textId="77777777" w:rsidR="0058139D" w:rsidRDefault="0058139D" w:rsidP="0058139D">
      <w:pPr>
        <w:spacing w:line="360" w:lineRule="auto"/>
        <w:ind w:right="-1234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3)</w:t>
      </w:r>
      <w:r>
        <w:rPr>
          <w:i/>
          <w:sz w:val="20"/>
          <w:szCs w:val="20"/>
        </w:rPr>
        <w:t xml:space="preserve"> Πιστοποιητικό Οικογενειακής Κατάστασης από το Δήμο.</w:t>
      </w:r>
    </w:p>
    <w:p w14:paraId="61DFF76F" w14:textId="77777777" w:rsidR="0058139D" w:rsidRDefault="0058139D" w:rsidP="0058139D">
      <w:pPr>
        <w:spacing w:line="360" w:lineRule="auto"/>
        <w:ind w:right="-1234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4)</w:t>
      </w:r>
      <w:r>
        <w:rPr>
          <w:i/>
          <w:sz w:val="20"/>
          <w:szCs w:val="20"/>
        </w:rPr>
        <w:t xml:space="preserve"> Βεβαίωση εργασίας και των δύο γονέων του τελευταίου μήνα από τον εργοδότη δημοσίου και ιδιωτικού τομέα.</w:t>
      </w:r>
    </w:p>
    <w:p w14:paraId="682456DB" w14:textId="77777777" w:rsidR="0058139D" w:rsidRDefault="0058139D" w:rsidP="0058139D">
      <w:pPr>
        <w:tabs>
          <w:tab w:val="left" w:pos="9360"/>
        </w:tabs>
        <w:spacing w:line="360" w:lineRule="auto"/>
        <w:jc w:val="both"/>
        <w:rPr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>5</w:t>
      </w:r>
      <w:r>
        <w:rPr>
          <w:b/>
          <w:i/>
          <w:color w:val="000000"/>
          <w:sz w:val="20"/>
          <w:szCs w:val="20"/>
        </w:rPr>
        <w:t>)</w:t>
      </w:r>
      <w:r>
        <w:rPr>
          <w:i/>
          <w:color w:val="000000"/>
          <w:sz w:val="20"/>
          <w:szCs w:val="20"/>
        </w:rPr>
        <w:t xml:space="preserve"> Οι γονείς που είναι ελεύθεροι επαγγελματίες θα προσκομίζουν υπεύθυνη δήλωση στην οποία θα αναφέρεται η έδρα της επιχείρησης και το αντικείμενο εργασιών με υπογραφή και σφραγίδα της επιχείρησης.  </w:t>
      </w:r>
    </w:p>
    <w:p w14:paraId="55250139" w14:textId="77777777" w:rsidR="0058139D" w:rsidRDefault="0058139D" w:rsidP="0058139D">
      <w:pPr>
        <w:tabs>
          <w:tab w:val="left" w:pos="9360"/>
        </w:tabs>
        <w:spacing w:line="36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6)</w:t>
      </w:r>
      <w:r>
        <w:rPr>
          <w:i/>
          <w:sz w:val="20"/>
          <w:szCs w:val="20"/>
        </w:rPr>
        <w:t xml:space="preserve"> Φωτοτυπία του πρόσφατου εκκαθαριστικού της εφορίας</w:t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του</w:t>
      </w:r>
      <w:r>
        <w:rPr>
          <w:i/>
          <w:color w:val="3366FF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τρέχοντος</w:t>
      </w:r>
      <w:r>
        <w:rPr>
          <w:i/>
          <w:sz w:val="20"/>
          <w:szCs w:val="20"/>
        </w:rPr>
        <w:t xml:space="preserve"> έτους 2022</w:t>
      </w:r>
      <w:r>
        <w:rPr>
          <w:i/>
          <w:sz w:val="20"/>
          <w:szCs w:val="20"/>
          <w:u w:val="single"/>
        </w:rPr>
        <w:t>. (Οικονομικό έτος 2021)</w:t>
      </w:r>
    </w:p>
    <w:p w14:paraId="07ACD69B" w14:textId="77777777" w:rsidR="0058139D" w:rsidRDefault="0058139D" w:rsidP="0058139D">
      <w:pPr>
        <w:tabs>
          <w:tab w:val="left" w:pos="9360"/>
        </w:tabs>
        <w:spacing w:line="36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7)</w:t>
      </w:r>
      <w:r>
        <w:rPr>
          <w:i/>
          <w:sz w:val="20"/>
          <w:szCs w:val="20"/>
        </w:rPr>
        <w:t xml:space="preserve"> Πιστοποιητικό Υγείας του παιδιού συμπληρωμένο και υπογεγραμμένο από τον Παιδίατρο και αντίγραφο του Βιβλιαρίου Υγείας του παιδιού με τα εμβόλια που προβλέπονται κάθε φορά ανάλογα με την ηλικία του παιδιού. </w:t>
      </w:r>
    </w:p>
    <w:p w14:paraId="0CB1A532" w14:textId="77777777" w:rsidR="0058139D" w:rsidRDefault="0058139D" w:rsidP="0058139D">
      <w:pPr>
        <w:tabs>
          <w:tab w:val="left" w:pos="9360"/>
        </w:tabs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Επίσης αποτελέσματα </w:t>
      </w:r>
      <w:proofErr w:type="spellStart"/>
      <w:r>
        <w:rPr>
          <w:i/>
          <w:sz w:val="20"/>
          <w:szCs w:val="20"/>
        </w:rPr>
        <w:t>φυματοαντιδρασης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Mantou</w:t>
      </w:r>
      <w:proofErr w:type="spellEnd"/>
      <w:r w:rsidRPr="0058139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X</w:t>
      </w:r>
      <w:r>
        <w:rPr>
          <w:i/>
          <w:sz w:val="20"/>
          <w:szCs w:val="20"/>
        </w:rPr>
        <w:t xml:space="preserve">. </w:t>
      </w:r>
    </w:p>
    <w:p w14:paraId="161B1B13" w14:textId="77777777" w:rsidR="0058139D" w:rsidRDefault="0058139D" w:rsidP="0058139D">
      <w:pPr>
        <w:tabs>
          <w:tab w:val="left" w:pos="9360"/>
        </w:tabs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Όπως κάθε φορά προβλέπεται από τον Εθνικό Πρόγραμμα Εμβολιασμού. </w:t>
      </w:r>
    </w:p>
    <w:p w14:paraId="28EA6C50" w14:textId="77777777" w:rsidR="0058139D" w:rsidRDefault="0058139D" w:rsidP="0058139D">
      <w:pPr>
        <w:tabs>
          <w:tab w:val="left" w:pos="9360"/>
        </w:tabs>
        <w:spacing w:line="36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8)</w:t>
      </w:r>
      <w:r>
        <w:rPr>
          <w:i/>
          <w:sz w:val="20"/>
          <w:szCs w:val="20"/>
        </w:rPr>
        <w:t xml:space="preserve"> Κάρτα Ανεργίας σε ισχύ. </w:t>
      </w:r>
    </w:p>
    <w:p w14:paraId="444A0CAF" w14:textId="77777777" w:rsidR="0058139D" w:rsidRDefault="0058139D" w:rsidP="0058139D">
      <w:pPr>
        <w:tabs>
          <w:tab w:val="left" w:pos="9360"/>
        </w:tabs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9) Δεν υφίστανται επανεγγραφές σύμφωνα με το Αριθ.41087 (ΦΕΚ Β4249/05-12-17).</w:t>
      </w:r>
    </w:p>
    <w:p w14:paraId="67D56452" w14:textId="77777777" w:rsidR="0058139D" w:rsidRDefault="0058139D" w:rsidP="0058139D">
      <w:pPr>
        <w:tabs>
          <w:tab w:val="left" w:pos="9360"/>
        </w:tabs>
        <w:jc w:val="both"/>
        <w:rPr>
          <w:i/>
          <w:sz w:val="20"/>
          <w:szCs w:val="20"/>
          <w:u w:val="single"/>
        </w:rPr>
      </w:pPr>
    </w:p>
    <w:p w14:paraId="00769A53" w14:textId="77777777" w:rsidR="0058139D" w:rsidRDefault="0058139D" w:rsidP="0058139D">
      <w:pPr>
        <w:spacing w:line="360" w:lineRule="auto"/>
        <w:jc w:val="both"/>
        <w:rPr>
          <w:i/>
          <w:sz w:val="20"/>
          <w:szCs w:val="20"/>
        </w:rPr>
      </w:pPr>
    </w:p>
    <w:p w14:paraId="610B1148" w14:textId="77777777" w:rsidR="0058139D" w:rsidRDefault="0058139D" w:rsidP="0058139D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ΠΡΟΓΡΑΜΜΑ ΕΣΠΑ</w:t>
      </w:r>
    </w:p>
    <w:p w14:paraId="00A2DAAB" w14:textId="77777777" w:rsidR="0058139D" w:rsidRDefault="0058139D" w:rsidP="0058139D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ΕΝΗΜΕΡΩΝΟΥΜΕ ΟΤΙ ΟΙ ΒΡΕΦΟΝΗΠΙΑΚΟΙ &amp; ΠΑΙΔΙΚΟΙ ΣΤΑΘΜΟΙ ΤΟΥ ΦΟΡΕΑ ΕΙΝΑΙ ΕΝΤΑΓΜΕΝΟΙ ΣΤΟ ΠΡΟΓΡΑΜΜΑ ΕΣΠΑ.</w:t>
      </w:r>
    </w:p>
    <w:p w14:paraId="02AB7318" w14:textId="77777777" w:rsidR="0058139D" w:rsidRDefault="0058139D" w:rsidP="0058139D">
      <w:pPr>
        <w:spacing w:line="360" w:lineRule="auto"/>
        <w:jc w:val="both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ΕΠΟΜΕΝΩΣ ΕΚΤΟΣ ΑΠΟ ΤΗΝ ΑΙΤΗΣΗ ΣΤΟΝ Φ.Κ.Π.&amp;ΠΑΙΔΕΙΑΣ Δ. ΠΑΙΑΝΙΑΣ ΠΡΕΠΕΙ ΝΑ ΥΠΟΒΑΛΛΕΤΕ ΔΙΚΑΟΛΟΓΗΤΙΚΑ ΕΓΓΡΑΦΗΣ ΤΩΝ ΒΡΕΦΩΝ &amp; ΝΗΠΙΩΝ  ΚΑΙ ΜΕΣΩ ΤΟΥ ΠΡΟΓΡΑΜΜΑΤΟΣ ΕΣΠΑ.</w:t>
      </w:r>
    </w:p>
    <w:p w14:paraId="066B1034" w14:textId="77777777" w:rsidR="0058139D" w:rsidRDefault="0058139D" w:rsidP="0058139D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ΑΝΑΦΟΡΙΚΑ ΜΕ ΤΑ ΔΙΚΑΟΛΟΓΗΤΙΚΑ ΤΗΝ ΥΠΟΒΟΛΗ ΑΙΤΗΣΕΩΝ ΚΑΙ ΤΙΣ ΗΜΕΡΟΜΗΝΙΕΣ ΥΠΟΒΟΛΗΣ ΤΟΥΣ ΣΤΟ ΠΡΟΓΡΑΜΜΑ ΕΣΠΑ, ΠΑΡΑΚΑΛΟΥΜΕ ΝΑ ΑΠΕΥΘΥΝΕΣΤΕ ΚΑΙ ΝΑ ΕΝΗΜΕΡΩΝΕΣΤΕ ΑΠΟΚΛΕΙΣΤΙΚΑ ΑΠΟ ΤΗΝ ΙΣΤΟΣΕΛΙΔΑ ΤΗΣ Ε.Ε.Τ.Α.Α.(</w:t>
      </w:r>
      <w:r>
        <w:rPr>
          <w:b/>
          <w:i/>
          <w:sz w:val="20"/>
          <w:szCs w:val="20"/>
          <w:lang w:val="en-US"/>
        </w:rPr>
        <w:t>www</w:t>
      </w:r>
      <w:r>
        <w:rPr>
          <w:b/>
          <w:i/>
          <w:sz w:val="20"/>
          <w:szCs w:val="20"/>
        </w:rPr>
        <w:t>.</w:t>
      </w:r>
      <w:proofErr w:type="spellStart"/>
      <w:r>
        <w:rPr>
          <w:b/>
          <w:i/>
          <w:sz w:val="20"/>
          <w:szCs w:val="20"/>
          <w:lang w:val="en-US"/>
        </w:rPr>
        <w:t>eetaa</w:t>
      </w:r>
      <w:proofErr w:type="spellEnd"/>
      <w:r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  <w:lang w:val="en-US"/>
        </w:rPr>
        <w:t>gr</w:t>
      </w:r>
      <w:r>
        <w:rPr>
          <w:b/>
          <w:i/>
          <w:sz w:val="20"/>
          <w:szCs w:val="20"/>
        </w:rPr>
        <w:t>).</w:t>
      </w:r>
    </w:p>
    <w:p w14:paraId="54594782" w14:textId="77777777" w:rsidR="0058139D" w:rsidRDefault="0058139D" w:rsidP="0058139D">
      <w:pPr>
        <w:jc w:val="both"/>
        <w:rPr>
          <w:b/>
          <w:i/>
          <w:sz w:val="20"/>
          <w:szCs w:val="20"/>
        </w:rPr>
      </w:pPr>
    </w:p>
    <w:p w14:paraId="001922AA" w14:textId="77777777" w:rsidR="0058139D" w:rsidRDefault="0058139D" w:rsidP="0058139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Συμπληρωματικά δικαιολογητικά για ειδικές περιπτώσεις:</w:t>
      </w:r>
    </w:p>
    <w:p w14:paraId="5F53855C" w14:textId="77777777" w:rsidR="0058139D" w:rsidRDefault="0058139D" w:rsidP="0058139D">
      <w:pPr>
        <w:jc w:val="both"/>
        <w:rPr>
          <w:b/>
          <w:i/>
          <w:sz w:val="20"/>
          <w:szCs w:val="20"/>
        </w:rPr>
      </w:pPr>
    </w:p>
    <w:p w14:paraId="222FFDB5" w14:textId="77777777" w:rsidR="0058139D" w:rsidRDefault="0058139D" w:rsidP="0058139D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α)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Διαζευκτήριο</w:t>
      </w:r>
      <w:proofErr w:type="spellEnd"/>
      <w:r>
        <w:rPr>
          <w:i/>
          <w:sz w:val="20"/>
          <w:szCs w:val="20"/>
        </w:rPr>
        <w:t xml:space="preserve"> ή  βεβαίωση επιμέλειας αρμοδίου δικαστηρίου.</w:t>
      </w:r>
    </w:p>
    <w:p w14:paraId="2624BD5B" w14:textId="77777777" w:rsidR="0058139D" w:rsidRDefault="0058139D" w:rsidP="0058139D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β)</w:t>
      </w:r>
      <w:r>
        <w:rPr>
          <w:i/>
          <w:sz w:val="20"/>
          <w:szCs w:val="20"/>
        </w:rPr>
        <w:t xml:space="preserve"> Ληξιαρχική Πράξη θανάτου γονέα (για ορφανό παιδί).</w:t>
      </w:r>
    </w:p>
    <w:p w14:paraId="6A81132A" w14:textId="77777777" w:rsidR="0058139D" w:rsidRDefault="0058139D" w:rsidP="0058139D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γ)</w:t>
      </w:r>
      <w:r>
        <w:rPr>
          <w:i/>
          <w:sz w:val="20"/>
          <w:szCs w:val="20"/>
        </w:rPr>
        <w:t xml:space="preserve"> Βεβαίωση από την γραμματεία της σχολής τελευταίου εξαμήνου (για γονείς που είναι φοιτητές).</w:t>
      </w:r>
    </w:p>
    <w:p w14:paraId="74C91A8E" w14:textId="77777777" w:rsidR="0058139D" w:rsidRDefault="0058139D" w:rsidP="0058139D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δ)</w:t>
      </w:r>
      <w:r>
        <w:rPr>
          <w:i/>
          <w:sz w:val="20"/>
          <w:szCs w:val="20"/>
        </w:rPr>
        <w:t xml:space="preserve"> Άδεια παραμονής (για αλλοδαπούς).</w:t>
      </w:r>
    </w:p>
    <w:p w14:paraId="620CB3CB" w14:textId="77777777" w:rsidR="0058139D" w:rsidRDefault="0058139D" w:rsidP="0058139D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ε) </w:t>
      </w:r>
      <w:r>
        <w:rPr>
          <w:i/>
          <w:sz w:val="20"/>
          <w:szCs w:val="20"/>
        </w:rPr>
        <w:t>Για αναπηρία Γονέων ή Τέκνων με ποσοστό 67% και άνω, προσκομίζεται αντίγραφο απόφασης πρωτοβάθμιας υγειονομικής επιτροπής το οποίο να βρίσκεται σε ισχύ.</w:t>
      </w:r>
    </w:p>
    <w:p w14:paraId="1C5A567A" w14:textId="77777777" w:rsidR="0058139D" w:rsidRDefault="0058139D" w:rsidP="0058139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</w:t>
      </w:r>
    </w:p>
    <w:p w14:paraId="50B45718" w14:textId="77777777" w:rsidR="0058139D" w:rsidRDefault="0058139D" w:rsidP="0058139D">
      <w:pPr>
        <w:jc w:val="both"/>
        <w:rPr>
          <w:b/>
          <w:i/>
          <w:sz w:val="20"/>
          <w:szCs w:val="20"/>
        </w:rPr>
      </w:pPr>
    </w:p>
    <w:p w14:paraId="488ED914" w14:textId="77FE1406" w:rsidR="0058139D" w:rsidRDefault="0058139D" w:rsidP="0058139D">
      <w:pPr>
        <w:spacing w:line="360" w:lineRule="auto"/>
        <w:ind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Τα δικαιολογητικά εγγραφής θα υπάρχουν αναρτημένα στο: Διαύγεια  του Δήμου &amp; του Φορέα Κοινωνικής Προστασίας &amp; Παιδείας Δήμου Παιανίας.                                                                                            </w:t>
      </w:r>
      <w:r>
        <w:rPr>
          <w:i/>
          <w:sz w:val="20"/>
          <w:szCs w:val="20"/>
          <w:u w:val="single"/>
        </w:rPr>
        <w:t>.</w:t>
      </w:r>
    </w:p>
    <w:p w14:paraId="5A4245A4" w14:textId="77777777" w:rsidR="0058139D" w:rsidRDefault="0058139D" w:rsidP="0058139D">
      <w:pPr>
        <w:spacing w:line="360" w:lineRule="auto"/>
        <w:ind w:right="-1"/>
        <w:jc w:val="both"/>
        <w:rPr>
          <w:i/>
          <w:sz w:val="20"/>
          <w:szCs w:val="20"/>
        </w:rPr>
      </w:pPr>
    </w:p>
    <w:p w14:paraId="2B2AA9E9" w14:textId="77777777" w:rsidR="0058139D" w:rsidRDefault="0058139D" w:rsidP="0058139D">
      <w:pPr>
        <w:spacing w:line="360" w:lineRule="auto"/>
        <w:ind w:right="-1"/>
        <w:jc w:val="both"/>
        <w:rPr>
          <w:i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 xml:space="preserve">     Τα δικαιολογητικά θα υποβάλλονται από 23 Μαΐου 2022  μέχρι και 30  Ιουνίου 2022 όλα μαζί συγκεντρωτικά </w:t>
      </w:r>
      <w:r>
        <w:rPr>
          <w:b/>
          <w:bCs/>
          <w:i/>
          <w:color w:val="FF0000"/>
          <w:sz w:val="20"/>
          <w:szCs w:val="20"/>
        </w:rPr>
        <w:t xml:space="preserve">ΜΟΝΟ ΣΕ ΣΥΝΗΜΜΕΝΟ ΑΡΧΕΙΟ </w:t>
      </w:r>
      <w:r>
        <w:rPr>
          <w:b/>
          <w:bCs/>
          <w:i/>
          <w:color w:val="FF0000"/>
          <w:sz w:val="20"/>
          <w:szCs w:val="20"/>
          <w:lang w:val="en-US"/>
        </w:rPr>
        <w:t>PDF</w:t>
      </w:r>
      <w:r>
        <w:rPr>
          <w:b/>
          <w:bCs/>
          <w:i/>
          <w:color w:val="FF0000"/>
          <w:sz w:val="20"/>
          <w:szCs w:val="20"/>
        </w:rPr>
        <w:t xml:space="preserve">  στην ηλεκτρονική μας διεύθυνση: </w:t>
      </w:r>
      <w:r>
        <w:rPr>
          <w:b/>
          <w:bCs/>
          <w:i/>
          <w:color w:val="FF0000"/>
          <w:sz w:val="20"/>
          <w:szCs w:val="20"/>
          <w:lang w:val="en-US"/>
        </w:rPr>
        <w:t>e</w:t>
      </w:r>
      <w:r>
        <w:rPr>
          <w:b/>
          <w:bCs/>
          <w:i/>
          <w:color w:val="FF0000"/>
          <w:sz w:val="20"/>
          <w:szCs w:val="20"/>
        </w:rPr>
        <w:t>.</w:t>
      </w:r>
      <w:r>
        <w:rPr>
          <w:b/>
          <w:bCs/>
          <w:i/>
          <w:color w:val="FF0000"/>
          <w:sz w:val="20"/>
          <w:szCs w:val="20"/>
          <w:lang w:val="en-US"/>
        </w:rPr>
        <w:t>mail</w:t>
      </w:r>
      <w:r>
        <w:rPr>
          <w:b/>
          <w:bCs/>
          <w:i/>
          <w:color w:val="FF0000"/>
          <w:sz w:val="20"/>
          <w:szCs w:val="20"/>
        </w:rPr>
        <w:t>:</w:t>
      </w:r>
      <w:proofErr w:type="spellStart"/>
      <w:r>
        <w:rPr>
          <w:b/>
          <w:bCs/>
          <w:i/>
          <w:color w:val="FF0000"/>
          <w:sz w:val="20"/>
          <w:szCs w:val="20"/>
          <w:lang w:val="en-US"/>
        </w:rPr>
        <w:t>npddpaid</w:t>
      </w:r>
      <w:proofErr w:type="spellEnd"/>
      <w:r>
        <w:rPr>
          <w:b/>
          <w:bCs/>
          <w:i/>
          <w:color w:val="FF0000"/>
          <w:sz w:val="20"/>
          <w:szCs w:val="20"/>
        </w:rPr>
        <w:t>.</w:t>
      </w:r>
      <w:proofErr w:type="spellStart"/>
      <w:r>
        <w:rPr>
          <w:b/>
          <w:bCs/>
          <w:i/>
          <w:color w:val="FF0000"/>
          <w:sz w:val="20"/>
          <w:szCs w:val="20"/>
          <w:lang w:val="en-US"/>
        </w:rPr>
        <w:t>kapi</w:t>
      </w:r>
      <w:proofErr w:type="spellEnd"/>
      <w:r>
        <w:rPr>
          <w:b/>
          <w:bCs/>
          <w:i/>
          <w:color w:val="FF0000"/>
          <w:sz w:val="20"/>
          <w:szCs w:val="20"/>
        </w:rPr>
        <w:t>@</w:t>
      </w:r>
      <w:proofErr w:type="spellStart"/>
      <w:r>
        <w:rPr>
          <w:b/>
          <w:bCs/>
          <w:i/>
          <w:color w:val="FF0000"/>
          <w:sz w:val="20"/>
          <w:szCs w:val="20"/>
          <w:lang w:val="en-US"/>
        </w:rPr>
        <w:t>peania</w:t>
      </w:r>
      <w:proofErr w:type="spellEnd"/>
      <w:r>
        <w:rPr>
          <w:b/>
          <w:bCs/>
          <w:i/>
          <w:color w:val="FF0000"/>
          <w:sz w:val="20"/>
          <w:szCs w:val="20"/>
        </w:rPr>
        <w:t>.</w:t>
      </w:r>
      <w:r>
        <w:rPr>
          <w:b/>
          <w:bCs/>
          <w:i/>
          <w:color w:val="FF0000"/>
          <w:sz w:val="20"/>
          <w:szCs w:val="20"/>
          <w:lang w:val="en-US"/>
        </w:rPr>
        <w:t>gov</w:t>
      </w:r>
      <w:r>
        <w:rPr>
          <w:b/>
          <w:bCs/>
          <w:i/>
          <w:color w:val="FF0000"/>
          <w:sz w:val="20"/>
          <w:szCs w:val="20"/>
        </w:rPr>
        <w:t>.</w:t>
      </w:r>
      <w:r>
        <w:rPr>
          <w:b/>
          <w:bCs/>
          <w:i/>
          <w:color w:val="FF0000"/>
          <w:sz w:val="20"/>
          <w:szCs w:val="20"/>
          <w:lang w:val="en-US"/>
        </w:rPr>
        <w:t>gr</w:t>
      </w:r>
      <w:r w:rsidRPr="0058139D">
        <w:rPr>
          <w:bCs/>
          <w:i/>
          <w:color w:val="0000FF"/>
          <w:sz w:val="20"/>
          <w:szCs w:val="20"/>
        </w:rPr>
        <w:t xml:space="preserve"> </w:t>
      </w:r>
      <w:r>
        <w:rPr>
          <w:bCs/>
          <w:i/>
          <w:color w:val="000000"/>
          <w:sz w:val="20"/>
          <w:szCs w:val="20"/>
        </w:rPr>
        <w:t>με εξαίρεση</w:t>
      </w:r>
      <w:r>
        <w:rPr>
          <w:bCs/>
          <w:i/>
          <w:color w:val="0000FF"/>
          <w:sz w:val="20"/>
          <w:szCs w:val="20"/>
        </w:rPr>
        <w:t xml:space="preserve"> </w:t>
      </w:r>
      <w:r>
        <w:rPr>
          <w:bCs/>
          <w:i/>
          <w:color w:val="000000"/>
          <w:sz w:val="20"/>
          <w:szCs w:val="20"/>
        </w:rPr>
        <w:t xml:space="preserve">ειδικές περιπτώσεις  στις οποίες θα υποβάλλονται τα δικαιολογητικά,  </w:t>
      </w:r>
      <w:r>
        <w:rPr>
          <w:i/>
          <w:color w:val="000000"/>
          <w:sz w:val="20"/>
          <w:szCs w:val="20"/>
        </w:rPr>
        <w:t xml:space="preserve"> στα γραφεία του Φορέα (οδός Βασιλίσσης Φρειδερίκης 7Β  Παιανία)</w:t>
      </w:r>
      <w:r>
        <w:rPr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από τις 9:00 π.μ.  - 13:00μ.μ.</w:t>
      </w:r>
      <w:r>
        <w:rPr>
          <w:i/>
          <w:sz w:val="20"/>
          <w:szCs w:val="20"/>
        </w:rPr>
        <w:t xml:space="preserve">  από Δευτέρα έως Παρασκευή κατόπιν τηλεφωνικής επικοινωνίας .</w:t>
      </w:r>
      <w:proofErr w:type="spellStart"/>
      <w:r>
        <w:rPr>
          <w:i/>
          <w:sz w:val="20"/>
          <w:szCs w:val="20"/>
        </w:rPr>
        <w:t>Μετα</w:t>
      </w:r>
      <w:proofErr w:type="spellEnd"/>
      <w:r>
        <w:rPr>
          <w:i/>
          <w:sz w:val="20"/>
          <w:szCs w:val="20"/>
        </w:rPr>
        <w:t xml:space="preserve"> την πάροδο (2) δυο ημερών, παρακαλείσθε να επικοινωνήσετε τηλεφωνικώς με τα γραφεία του Φορέα για την παραλαβή του Πρωτοκόλλου της Αίτησης σας.</w:t>
      </w:r>
    </w:p>
    <w:p w14:paraId="1EC51ABA" w14:textId="77777777" w:rsidR="0058139D" w:rsidRDefault="0058139D" w:rsidP="0058139D">
      <w:pPr>
        <w:spacing w:line="360" w:lineRule="auto"/>
        <w:ind w:right="-1"/>
        <w:jc w:val="both"/>
        <w:rPr>
          <w:i/>
          <w:sz w:val="20"/>
          <w:szCs w:val="20"/>
        </w:rPr>
      </w:pPr>
    </w:p>
    <w:p w14:paraId="0A9F0533" w14:textId="77777777" w:rsidR="0058139D" w:rsidRDefault="0058139D" w:rsidP="0058139D">
      <w:pPr>
        <w:spacing w:line="360" w:lineRule="auto"/>
        <w:ind w:right="-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Για οποιαδήποτε πληροφορία και ενημέρωση παρακαλείστε να επικοινωνείτε με τα γραφεία του φορέα</w:t>
      </w:r>
    </w:p>
    <w:p w14:paraId="11972EC7" w14:textId="5ABE2970" w:rsidR="0058139D" w:rsidRDefault="0058139D" w:rsidP="0058139D">
      <w:pPr>
        <w:spacing w:line="360" w:lineRule="auto"/>
        <w:ind w:right="-1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 xml:space="preserve">στο </w:t>
      </w:r>
      <w:proofErr w:type="spellStart"/>
      <w:r>
        <w:rPr>
          <w:b/>
          <w:i/>
          <w:sz w:val="20"/>
          <w:szCs w:val="20"/>
        </w:rPr>
        <w:t>τηλ</w:t>
      </w:r>
      <w:proofErr w:type="spellEnd"/>
      <w:r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  <w:u w:val="single"/>
        </w:rPr>
        <w:t xml:space="preserve">   210 6642712</w:t>
      </w:r>
      <w:r>
        <w:rPr>
          <w:b/>
          <w:i/>
          <w:sz w:val="20"/>
          <w:szCs w:val="20"/>
          <w:u w:val="single"/>
        </w:rPr>
        <w:t>.</w:t>
      </w:r>
    </w:p>
    <w:p w14:paraId="6FEA3313" w14:textId="77777777" w:rsidR="0058139D" w:rsidRDefault="0058139D" w:rsidP="0058139D">
      <w:pPr>
        <w:pStyle w:val="a3"/>
        <w:tabs>
          <w:tab w:val="left" w:pos="5580"/>
        </w:tabs>
        <w:spacing w:line="360" w:lineRule="auto"/>
        <w:ind w:left="-284" w:right="-1"/>
        <w:rPr>
          <w:rFonts w:ascii="Times New Roman" w:hAnsi="Times New Roman"/>
          <w:i/>
          <w:color w:val="000000"/>
          <w:sz w:val="20"/>
          <w:u w:val="none"/>
        </w:rPr>
      </w:pPr>
    </w:p>
    <w:p w14:paraId="708D8C01" w14:textId="06B6553E" w:rsidR="00F03BE2" w:rsidRDefault="0058139D" w:rsidP="0058139D">
      <w:r>
        <w:rPr>
          <w:i/>
          <w:sz w:val="20"/>
        </w:rPr>
        <w:t>Το Διοικητικό Συμβούλιο, αφού άκουσε τα ανωτέρω και μετά από διαλογική συζήτηση</w:t>
      </w:r>
    </w:p>
    <w:sectPr w:rsidR="00F03BE2" w:rsidSect="0058139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2"/>
    <w:rsid w:val="004032A2"/>
    <w:rsid w:val="0058139D"/>
    <w:rsid w:val="00D65665"/>
    <w:rsid w:val="00F0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F063"/>
  <w15:chartTrackingRefBased/>
  <w15:docId w15:val="{9CAA82A4-3567-47C0-8993-31B0A548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8139D"/>
    <w:pPr>
      <w:suppressAutoHyphens w:val="0"/>
      <w:jc w:val="center"/>
    </w:pPr>
    <w:rPr>
      <w:rFonts w:ascii="Garamond" w:hAnsi="Garamond"/>
      <w:b/>
      <w:sz w:val="32"/>
      <w:szCs w:val="20"/>
      <w:u w:val="single"/>
      <w:lang w:eastAsia="el-GR"/>
    </w:rPr>
  </w:style>
  <w:style w:type="character" w:customStyle="1" w:styleId="Char">
    <w:name w:val="Τίτλος Char"/>
    <w:basedOn w:val="a0"/>
    <w:link w:val="a3"/>
    <w:rsid w:val="0058139D"/>
    <w:rPr>
      <w:rFonts w:ascii="Garamond" w:eastAsia="Times New Roman" w:hAnsi="Garamond" w:cs="Times New Roman"/>
      <w:b/>
      <w:sz w:val="32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ΦΟΡΕΑΣ</dc:creator>
  <cp:keywords/>
  <dc:description/>
  <cp:lastModifiedBy>ΦΟΡΕΑΣ</cp:lastModifiedBy>
  <cp:revision>3</cp:revision>
  <dcterms:created xsi:type="dcterms:W3CDTF">2022-05-04T10:03:00Z</dcterms:created>
  <dcterms:modified xsi:type="dcterms:W3CDTF">2022-05-04T10:10:00Z</dcterms:modified>
</cp:coreProperties>
</file>